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239C" w:rsidRDefault="00E0239C" w:rsidP="00E023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239C">
        <w:rPr>
          <w:rFonts w:ascii="Times New Roman" w:hAnsi="Times New Roman" w:cs="Times New Roman"/>
          <w:sz w:val="24"/>
          <w:szCs w:val="24"/>
        </w:rPr>
        <w:t>Сведения о численности обучающихся по реализуемым образовате</w:t>
      </w:r>
      <w:r>
        <w:rPr>
          <w:rFonts w:ascii="Times New Roman" w:hAnsi="Times New Roman" w:cs="Times New Roman"/>
          <w:sz w:val="24"/>
          <w:szCs w:val="24"/>
        </w:rPr>
        <w:t xml:space="preserve">льным программам, в том числе: </w:t>
      </w:r>
    </w:p>
    <w:p w:rsidR="00E0239C" w:rsidRPr="00E0239C" w:rsidRDefault="00E0239C" w:rsidP="00E0239C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239C">
        <w:rPr>
          <w:rFonts w:ascii="Times New Roman" w:hAnsi="Times New Roman" w:cs="Times New Roman"/>
          <w:sz w:val="24"/>
          <w:szCs w:val="24"/>
        </w:rPr>
        <w:t xml:space="preserve">общая численность обучающихся-18 детей; </w:t>
      </w:r>
    </w:p>
    <w:p w:rsidR="00E0239C" w:rsidRPr="00E0239C" w:rsidRDefault="00E0239C" w:rsidP="00E0239C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239C">
        <w:rPr>
          <w:rFonts w:ascii="Times New Roman" w:hAnsi="Times New Roman" w:cs="Times New Roman"/>
          <w:sz w:val="24"/>
          <w:szCs w:val="24"/>
        </w:rPr>
        <w:t>численность обучающихся за счет ассигнований федерального бюджетных ассигнований федерального бюджета (в том числе с выделением численности обучающихся, являющихся иностранными гражданами)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39C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39C">
        <w:rPr>
          <w:rFonts w:ascii="Times New Roman" w:hAnsi="Times New Roman" w:cs="Times New Roman"/>
          <w:sz w:val="24"/>
          <w:szCs w:val="24"/>
        </w:rPr>
        <w:t xml:space="preserve">0 </w:t>
      </w:r>
      <w:proofErr w:type="gramStart"/>
      <w:r w:rsidRPr="00E0239C">
        <w:rPr>
          <w:rFonts w:ascii="Times New Roman" w:hAnsi="Times New Roman" w:cs="Times New Roman"/>
          <w:sz w:val="24"/>
          <w:szCs w:val="24"/>
        </w:rPr>
        <w:t>чел</w:t>
      </w:r>
      <w:proofErr w:type="gramEnd"/>
      <w:r w:rsidRPr="00E0239C">
        <w:rPr>
          <w:rFonts w:ascii="Times New Roman" w:hAnsi="Times New Roman" w:cs="Times New Roman"/>
          <w:sz w:val="24"/>
          <w:szCs w:val="24"/>
        </w:rPr>
        <w:t xml:space="preserve"> (0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39C">
        <w:rPr>
          <w:rFonts w:ascii="Times New Roman" w:hAnsi="Times New Roman" w:cs="Times New Roman"/>
          <w:sz w:val="24"/>
          <w:szCs w:val="24"/>
        </w:rPr>
        <w:t xml:space="preserve">чел); </w:t>
      </w:r>
    </w:p>
    <w:p w:rsidR="00E0239C" w:rsidRPr="00E0239C" w:rsidRDefault="00E0239C" w:rsidP="00E0239C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239C">
        <w:rPr>
          <w:rFonts w:ascii="Times New Roman" w:hAnsi="Times New Roman" w:cs="Times New Roman"/>
          <w:sz w:val="24"/>
          <w:szCs w:val="24"/>
        </w:rPr>
        <w:t>численность обучающихся за счет бюджетных ассигнований бюджетов субъектов Российской Федерации (в том числе с выделением численности обучающихся, являющихся иностранными гражданами)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r w:rsidRPr="00E0239C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0239C">
        <w:rPr>
          <w:rFonts w:ascii="Times New Roman" w:hAnsi="Times New Roman" w:cs="Times New Roman"/>
          <w:sz w:val="24"/>
          <w:szCs w:val="24"/>
        </w:rPr>
        <w:t>чел</w:t>
      </w:r>
      <w:proofErr w:type="gramEnd"/>
      <w:r w:rsidRPr="00E0239C">
        <w:rPr>
          <w:rFonts w:ascii="Times New Roman" w:hAnsi="Times New Roman" w:cs="Times New Roman"/>
          <w:sz w:val="24"/>
          <w:szCs w:val="24"/>
        </w:rPr>
        <w:t xml:space="preserve"> (0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39C">
        <w:rPr>
          <w:rFonts w:ascii="Times New Roman" w:hAnsi="Times New Roman" w:cs="Times New Roman"/>
          <w:sz w:val="24"/>
          <w:szCs w:val="24"/>
        </w:rPr>
        <w:t>чел);</w:t>
      </w:r>
    </w:p>
    <w:p w:rsidR="00E0239C" w:rsidRPr="00E0239C" w:rsidRDefault="00E0239C" w:rsidP="00E0239C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239C">
        <w:rPr>
          <w:rFonts w:ascii="Times New Roman" w:hAnsi="Times New Roman" w:cs="Times New Roman"/>
          <w:sz w:val="24"/>
          <w:szCs w:val="24"/>
        </w:rPr>
        <w:t>численность обучающихся за счет бюджетных ассигнований местных бюджетов (в том числе с выделением численности обучающихся, являющихся иностранными гражданами)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39C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39C">
        <w:rPr>
          <w:rFonts w:ascii="Times New Roman" w:hAnsi="Times New Roman" w:cs="Times New Roman"/>
          <w:sz w:val="24"/>
          <w:szCs w:val="24"/>
        </w:rPr>
        <w:t xml:space="preserve">0 </w:t>
      </w:r>
      <w:proofErr w:type="gramStart"/>
      <w:r w:rsidRPr="00E0239C">
        <w:rPr>
          <w:rFonts w:ascii="Times New Roman" w:hAnsi="Times New Roman" w:cs="Times New Roman"/>
          <w:sz w:val="24"/>
          <w:szCs w:val="24"/>
        </w:rPr>
        <w:t>чел</w:t>
      </w:r>
      <w:proofErr w:type="gramEnd"/>
      <w:r w:rsidRPr="00E0239C">
        <w:rPr>
          <w:rFonts w:ascii="Times New Roman" w:hAnsi="Times New Roman" w:cs="Times New Roman"/>
          <w:sz w:val="24"/>
          <w:szCs w:val="24"/>
        </w:rPr>
        <w:t xml:space="preserve"> (0 чел)</w:t>
      </w:r>
      <w:r>
        <w:rPr>
          <w:rFonts w:ascii="Times New Roman" w:hAnsi="Times New Roman" w:cs="Times New Roman"/>
          <w:sz w:val="24"/>
          <w:szCs w:val="24"/>
        </w:rPr>
        <w:t>;</w:t>
      </w:r>
      <w:bookmarkStart w:id="0" w:name="_GoBack"/>
      <w:bookmarkEnd w:id="0"/>
      <w:r w:rsidRPr="00E0239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34B52" w:rsidRPr="00E0239C" w:rsidRDefault="00E0239C" w:rsidP="00E0239C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239C">
        <w:rPr>
          <w:rFonts w:ascii="Times New Roman" w:hAnsi="Times New Roman" w:cs="Times New Roman"/>
          <w:sz w:val="24"/>
          <w:szCs w:val="24"/>
        </w:rPr>
        <w:t xml:space="preserve">численность обучающихся за счет по договорам об образовании, заключаемых при приеме на обучение за счет средств физических и (или) юридического лица (в том числе с выделением численности обучающихся иностранными гражданами)-18 </w:t>
      </w:r>
      <w:proofErr w:type="gramStart"/>
      <w:r w:rsidRPr="00E0239C">
        <w:rPr>
          <w:rFonts w:ascii="Times New Roman" w:hAnsi="Times New Roman" w:cs="Times New Roman"/>
          <w:sz w:val="24"/>
          <w:szCs w:val="24"/>
        </w:rPr>
        <w:t>чел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39C">
        <w:rPr>
          <w:rFonts w:ascii="Times New Roman" w:hAnsi="Times New Roman" w:cs="Times New Roman"/>
          <w:sz w:val="24"/>
          <w:szCs w:val="24"/>
        </w:rPr>
        <w:t>(0 чел).</w:t>
      </w:r>
    </w:p>
    <w:sectPr w:rsidR="00834B52" w:rsidRPr="00E023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71262C"/>
    <w:multiLevelType w:val="hybridMultilevel"/>
    <w:tmpl w:val="CF940A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239C"/>
    <w:rsid w:val="00834B52"/>
    <w:rsid w:val="00E02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0FED64"/>
  <w15:chartTrackingRefBased/>
  <w15:docId w15:val="{C78BDF0B-F83E-4CE2-A520-7C1047173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23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142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кц</dc:creator>
  <cp:keywords/>
  <dc:description/>
  <cp:lastModifiedBy>кц</cp:lastModifiedBy>
  <cp:revision>1</cp:revision>
  <dcterms:created xsi:type="dcterms:W3CDTF">2022-04-14T07:52:00Z</dcterms:created>
  <dcterms:modified xsi:type="dcterms:W3CDTF">2022-04-14T07:55:00Z</dcterms:modified>
</cp:coreProperties>
</file>